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C" w:rsidRDefault="00663CCC" w:rsidP="00663CCC">
      <w:pPr>
        <w:pStyle w:val="Default"/>
        <w:jc w:val="right"/>
        <w:rPr>
          <w:bCs/>
        </w:rPr>
      </w:pPr>
      <w:r w:rsidRPr="00663CCC">
        <w:rPr>
          <w:bCs/>
        </w:rPr>
        <w:t>Утверждаю</w:t>
      </w:r>
    </w:p>
    <w:p w:rsidR="00663CCC" w:rsidRDefault="00663CCC" w:rsidP="00663CCC">
      <w:pPr>
        <w:pStyle w:val="Default"/>
        <w:jc w:val="right"/>
        <w:rPr>
          <w:bCs/>
        </w:rPr>
      </w:pPr>
      <w:r>
        <w:rPr>
          <w:bCs/>
        </w:rPr>
        <w:t>Директор МБОУ Исаевская ООШ</w:t>
      </w:r>
    </w:p>
    <w:p w:rsidR="00663CCC" w:rsidRDefault="00663CCC" w:rsidP="00663CCC">
      <w:pPr>
        <w:pStyle w:val="Default"/>
        <w:jc w:val="right"/>
        <w:rPr>
          <w:bCs/>
        </w:rPr>
      </w:pPr>
    </w:p>
    <w:p w:rsidR="00663CCC" w:rsidRDefault="00663CCC" w:rsidP="0062597C">
      <w:pPr>
        <w:pStyle w:val="Default"/>
        <w:jc w:val="right"/>
        <w:rPr>
          <w:b/>
          <w:bCs/>
          <w:sz w:val="28"/>
          <w:szCs w:val="28"/>
        </w:rPr>
      </w:pPr>
      <w:r>
        <w:rPr>
          <w:bCs/>
        </w:rPr>
        <w:t>30.08.2022 г.</w:t>
      </w:r>
    </w:p>
    <w:p w:rsidR="00663CCC" w:rsidRDefault="00663CCC" w:rsidP="00626DB2">
      <w:pPr>
        <w:pStyle w:val="Default"/>
        <w:jc w:val="center"/>
        <w:rPr>
          <w:b/>
          <w:bCs/>
          <w:sz w:val="28"/>
          <w:szCs w:val="28"/>
        </w:rPr>
      </w:pPr>
    </w:p>
    <w:p w:rsidR="00626DB2" w:rsidRDefault="00626DB2" w:rsidP="00626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заседаний Штаба воспитательной работы</w:t>
      </w:r>
    </w:p>
    <w:p w:rsidR="00626DB2" w:rsidRPr="00626DB2" w:rsidRDefault="00626DB2" w:rsidP="00626DB2">
      <w:pPr>
        <w:jc w:val="center"/>
        <w:rPr>
          <w:rFonts w:ascii="Times New Roman" w:hAnsi="Times New Roman" w:cs="Times New Roman"/>
        </w:rPr>
      </w:pPr>
      <w:r w:rsidRPr="00626DB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255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6DB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255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26DB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7125"/>
        <w:gridCol w:w="1412"/>
      </w:tblGrid>
      <w:tr w:rsidR="00626DB2" w:rsidTr="00626DB2">
        <w:tc>
          <w:tcPr>
            <w:tcW w:w="0" w:type="auto"/>
          </w:tcPr>
          <w:p w:rsidR="00626DB2" w:rsidRPr="00626DB2" w:rsidRDefault="00626DB2" w:rsidP="0062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8"/>
            </w:tblGrid>
            <w:tr w:rsidR="00626DB2" w:rsidRPr="00626DB2">
              <w:trPr>
                <w:trHeight w:val="385"/>
              </w:trPr>
              <w:tc>
                <w:tcPr>
                  <w:tcW w:w="0" w:type="auto"/>
                </w:tcPr>
                <w:p w:rsidR="00626DB2" w:rsidRDefault="00626DB2" w:rsidP="00626D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засе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</w:p>
                <w:p w:rsidR="00626DB2" w:rsidRPr="00626DB2" w:rsidRDefault="00626DB2" w:rsidP="00626D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дания</w:t>
                  </w:r>
                  <w:proofErr w:type="spellEnd"/>
                  <w:r w:rsidRPr="00626DB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26DB2" w:rsidRDefault="00626DB2"/>
        </w:tc>
        <w:tc>
          <w:tcPr>
            <w:tcW w:w="0" w:type="auto"/>
          </w:tcPr>
          <w:p w:rsidR="00626DB2" w:rsidRPr="00626DB2" w:rsidRDefault="00626DB2">
            <w:pPr>
              <w:rPr>
                <w:rFonts w:ascii="Times New Roman" w:hAnsi="Times New Roman" w:cs="Times New Roman"/>
              </w:rPr>
            </w:pPr>
            <w:r w:rsidRPr="00626DB2"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0" w:type="auto"/>
          </w:tcPr>
          <w:p w:rsidR="00B22222" w:rsidRDefault="00B22222">
            <w:pPr>
              <w:rPr>
                <w:rFonts w:ascii="Times New Roman" w:hAnsi="Times New Roman" w:cs="Times New Roman"/>
              </w:rPr>
            </w:pPr>
            <w:r w:rsidRPr="00B22222">
              <w:rPr>
                <w:rFonts w:ascii="Times New Roman" w:hAnsi="Times New Roman" w:cs="Times New Roman"/>
              </w:rPr>
              <w:t xml:space="preserve">Дата </w:t>
            </w:r>
          </w:p>
          <w:p w:rsidR="00626DB2" w:rsidRPr="00B22222" w:rsidRDefault="00B22222">
            <w:pPr>
              <w:rPr>
                <w:rFonts w:ascii="Times New Roman" w:hAnsi="Times New Roman" w:cs="Times New Roman"/>
              </w:rPr>
            </w:pPr>
            <w:r w:rsidRPr="00B22222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626DB2" w:rsidTr="00626DB2">
        <w:tc>
          <w:tcPr>
            <w:tcW w:w="0" w:type="auto"/>
          </w:tcPr>
          <w:p w:rsidR="00626DB2" w:rsidRDefault="00E803A4"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B22222" w:rsidRDefault="00B22222" w:rsidP="00B22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План работы ШВР на 202</w:t>
            </w:r>
            <w:r w:rsidR="00AA21FE">
              <w:rPr>
                <w:sz w:val="23"/>
                <w:szCs w:val="23"/>
              </w:rPr>
              <w:t>2-2023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B22222" w:rsidRDefault="00B22222" w:rsidP="00B22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Анализ профилактической работы за 202</w:t>
            </w:r>
            <w:r w:rsidR="00AA21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AA21F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год. </w:t>
            </w:r>
          </w:p>
          <w:p w:rsidR="00B22222" w:rsidRDefault="00B22222" w:rsidP="00B22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подготовке и проведении основных мероприятий сентября. О планах профилактической работы на сентябрь. </w:t>
            </w:r>
          </w:p>
          <w:p w:rsidR="00B22222" w:rsidRDefault="00B22222" w:rsidP="00B22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 социальном паспорте школы на 1 полугодие 202</w:t>
            </w:r>
            <w:r w:rsidR="00AA21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– 202</w:t>
            </w:r>
            <w:r w:rsidR="00AA21F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22222" w:rsidRDefault="00B22222" w:rsidP="00B22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и проведение добровольного социально-психологического тестирования учащихся </w:t>
            </w:r>
          </w:p>
          <w:p w:rsidR="00626DB2" w:rsidRDefault="00B22222" w:rsidP="00AA21FE">
            <w:pPr>
              <w:pStyle w:val="Default"/>
            </w:pPr>
            <w:r>
              <w:rPr>
                <w:sz w:val="23"/>
                <w:szCs w:val="23"/>
              </w:rPr>
              <w:t xml:space="preserve">6. Об организации и проведении месячника безопасности «Внимание – дети» </w:t>
            </w:r>
          </w:p>
        </w:tc>
        <w:tc>
          <w:tcPr>
            <w:tcW w:w="0" w:type="auto"/>
          </w:tcPr>
          <w:p w:rsidR="00626DB2" w:rsidRPr="00B22222" w:rsidRDefault="0000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803A4">
              <w:rPr>
                <w:rFonts w:ascii="Times New Roman" w:hAnsi="Times New Roman" w:cs="Times New Roman"/>
              </w:rPr>
              <w:t>.08.2022г.</w:t>
            </w:r>
          </w:p>
        </w:tc>
      </w:tr>
      <w:tr w:rsidR="00B22222" w:rsidTr="00626DB2">
        <w:tc>
          <w:tcPr>
            <w:tcW w:w="0" w:type="auto"/>
          </w:tcPr>
          <w:p w:rsidR="00B22222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 выполнении решений заседаний ШВР (протокол № 1), план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роприятий на октябрь.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планировании деятельности ШВР на осенних каникулах.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низация занятости учащихся, состоящих на профилактическом учете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 xml:space="preserve">есовершеннолетних.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социального педагога и классных руководителей по проф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лактике экстремист</w:t>
            </w:r>
            <w:r w:rsidR="00AA21FE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ких проявлений</w:t>
            </w:r>
            <w:r w:rsidR="00AA21F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вовлечение несовершенноле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них в группы антиобщественной и криминальной направленности.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 организации тематических выставок период осенних каникул. </w:t>
            </w:r>
          </w:p>
          <w:p w:rsidR="00B22222" w:rsidRDefault="00B22222" w:rsidP="00AA21FE">
            <w:pPr>
              <w:pStyle w:val="Default"/>
            </w:pPr>
          </w:p>
        </w:tc>
        <w:tc>
          <w:tcPr>
            <w:tcW w:w="0" w:type="auto"/>
          </w:tcPr>
          <w:p w:rsidR="00B22222" w:rsidRPr="00E803A4" w:rsidRDefault="00E803A4" w:rsidP="0000018D">
            <w:pPr>
              <w:rPr>
                <w:rFonts w:ascii="Times New Roman" w:hAnsi="Times New Roman" w:cs="Times New Roman"/>
              </w:rPr>
            </w:pPr>
            <w:r w:rsidRPr="00B2222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0018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22222">
              <w:rPr>
                <w:rFonts w:ascii="Times New Roman" w:hAnsi="Times New Roman" w:cs="Times New Roman"/>
                <w:sz w:val="23"/>
                <w:szCs w:val="23"/>
              </w:rPr>
              <w:t>.10.202</w:t>
            </w:r>
            <w:r w:rsidR="0000018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2222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B22222" w:rsidTr="00626DB2">
        <w:tc>
          <w:tcPr>
            <w:tcW w:w="0" w:type="auto"/>
          </w:tcPr>
          <w:p w:rsidR="00B22222" w:rsidRPr="00E803A4" w:rsidRDefault="00E803A4">
            <w:pPr>
              <w:rPr>
                <w:rFonts w:ascii="Times New Roman" w:hAnsi="Times New Roman" w:cs="Times New Roman"/>
              </w:rPr>
            </w:pPr>
            <w:r w:rsidRPr="00E803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2).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Отчет о профилактических мероприятиях, проведенных классными руководителями накануне осенних каникул.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 итогах программы «Осенние каникулы» (организация занятости учащихся в период осенних каникул). </w:t>
            </w:r>
          </w:p>
          <w:p w:rsidR="00E803A4" w:rsidRDefault="00E803A4" w:rsidP="00E803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 мероприятиях в ноябре 202</w:t>
            </w:r>
            <w:r w:rsidR="00AA21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  <w:p w:rsidR="00B22222" w:rsidRPr="00E803A4" w:rsidRDefault="00E803A4" w:rsidP="00E803A4">
            <w:pPr>
              <w:rPr>
                <w:rFonts w:ascii="Times New Roman" w:hAnsi="Times New Roman" w:cs="Times New Roman"/>
              </w:rPr>
            </w:pPr>
            <w:r w:rsidRPr="00E803A4">
              <w:rPr>
                <w:rFonts w:ascii="Times New Roman" w:hAnsi="Times New Roman" w:cs="Times New Roman"/>
                <w:sz w:val="23"/>
                <w:szCs w:val="23"/>
              </w:rPr>
              <w:t>5. О праздновании Дня матери</w:t>
            </w:r>
          </w:p>
        </w:tc>
        <w:tc>
          <w:tcPr>
            <w:tcW w:w="0" w:type="auto"/>
          </w:tcPr>
          <w:p w:rsidR="00B22222" w:rsidRDefault="00E803A4" w:rsidP="0000018D">
            <w:r w:rsidRPr="00E803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0018D">
              <w:rPr>
                <w:rFonts w:ascii="Times New Roman" w:hAnsi="Times New Roman" w:cs="Times New Roman"/>
                <w:sz w:val="23"/>
                <w:szCs w:val="23"/>
              </w:rPr>
              <w:t>4.11.2022</w:t>
            </w:r>
            <w:r w:rsidRPr="00E803A4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E803A4" w:rsidTr="00626DB2">
        <w:tc>
          <w:tcPr>
            <w:tcW w:w="0" w:type="auto"/>
          </w:tcPr>
          <w:p w:rsidR="00E803A4" w:rsidRPr="00E803A4" w:rsidRDefault="00E803A4">
            <w:pPr>
              <w:rPr>
                <w:rFonts w:ascii="Times New Roman" w:hAnsi="Times New Roman" w:cs="Times New Roman"/>
              </w:rPr>
            </w:pPr>
            <w:r w:rsidRPr="00E80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803A4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№3). </w:t>
            </w:r>
          </w:p>
          <w:p w:rsidR="00E803A4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 проведении мероприятий в декабре. </w:t>
            </w:r>
          </w:p>
          <w:p w:rsidR="00E803A4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подготовке к </w:t>
            </w:r>
            <w:r w:rsidR="00F2556B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овогодним конкурсам и праздникам. </w:t>
            </w:r>
          </w:p>
          <w:p w:rsidR="00E803A4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 подготовке к реализации программы «Зимние каникулы». </w:t>
            </w:r>
          </w:p>
          <w:p w:rsidR="00E803A4" w:rsidRDefault="00E803A4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 профилактической работе с учащимися и родителями накануне Новогодних праздников и зимних каникул. Необходимые инструкт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жи по ТБ перед каникулами. </w:t>
            </w:r>
          </w:p>
        </w:tc>
        <w:tc>
          <w:tcPr>
            <w:tcW w:w="0" w:type="auto"/>
          </w:tcPr>
          <w:p w:rsidR="00E803A4" w:rsidRDefault="00E803A4" w:rsidP="000001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0018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.12.202</w:t>
            </w:r>
            <w:r w:rsidR="0000018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  <w:tr w:rsidR="00E803A4" w:rsidTr="00626DB2">
        <w:tc>
          <w:tcPr>
            <w:tcW w:w="0" w:type="auto"/>
          </w:tcPr>
          <w:p w:rsidR="00E803A4" w:rsidRPr="00992C23" w:rsidRDefault="00992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92C23" w:rsidRDefault="00992C23" w:rsidP="00992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4) </w:t>
            </w:r>
          </w:p>
          <w:p w:rsidR="00992C23" w:rsidRDefault="00AA21FE" w:rsidP="00992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92C23">
              <w:rPr>
                <w:sz w:val="23"/>
                <w:szCs w:val="23"/>
              </w:rPr>
              <w:t>. Отчет членов Штаба о профилактической работе с учащимся, тр</w:t>
            </w:r>
            <w:r w:rsidR="00992C23">
              <w:rPr>
                <w:sz w:val="23"/>
                <w:szCs w:val="23"/>
              </w:rPr>
              <w:t>е</w:t>
            </w:r>
            <w:r w:rsidR="00992C23">
              <w:rPr>
                <w:sz w:val="23"/>
                <w:szCs w:val="23"/>
              </w:rPr>
              <w:t>бующих повышенного педагогического внимания, за 1 полугодие 202</w:t>
            </w:r>
            <w:r>
              <w:rPr>
                <w:sz w:val="23"/>
                <w:szCs w:val="23"/>
              </w:rPr>
              <w:t>2</w:t>
            </w:r>
            <w:r w:rsidR="00992C23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3</w:t>
            </w:r>
            <w:r w:rsidR="00992C23">
              <w:rPr>
                <w:sz w:val="23"/>
                <w:szCs w:val="23"/>
              </w:rPr>
              <w:t xml:space="preserve"> учебного года. </w:t>
            </w:r>
          </w:p>
          <w:p w:rsidR="00F962E2" w:rsidRDefault="00AA21FE" w:rsidP="00F962E2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3</w:t>
            </w:r>
            <w:r w:rsidR="00992C23">
              <w:rPr>
                <w:sz w:val="23"/>
                <w:szCs w:val="23"/>
              </w:rPr>
              <w:t>. Об итогах реализации программы «Зимние каникулы 202</w:t>
            </w:r>
            <w:r>
              <w:rPr>
                <w:sz w:val="23"/>
                <w:szCs w:val="23"/>
              </w:rPr>
              <w:t>2</w:t>
            </w:r>
            <w:r w:rsidR="00992C23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3</w:t>
            </w:r>
            <w:r w:rsidR="00992C23">
              <w:rPr>
                <w:sz w:val="23"/>
                <w:szCs w:val="23"/>
              </w:rPr>
              <w:t xml:space="preserve">». </w:t>
            </w:r>
          </w:p>
          <w:p w:rsidR="00E803A4" w:rsidRDefault="00AA21FE" w:rsidP="00AA21FE">
            <w:pPr>
              <w:pStyle w:val="Default"/>
            </w:pPr>
            <w:r>
              <w:rPr>
                <w:sz w:val="23"/>
                <w:szCs w:val="23"/>
              </w:rPr>
              <w:t>4</w:t>
            </w:r>
            <w:r w:rsidR="00F962E2">
              <w:rPr>
                <w:sz w:val="23"/>
                <w:szCs w:val="23"/>
              </w:rPr>
              <w:t xml:space="preserve">. О мероприятиях месячника оборонно-массовой и военно-патриотической работы. </w:t>
            </w:r>
          </w:p>
        </w:tc>
        <w:tc>
          <w:tcPr>
            <w:tcW w:w="0" w:type="auto"/>
          </w:tcPr>
          <w:p w:rsidR="00E803A4" w:rsidRPr="00992C23" w:rsidRDefault="0000018D" w:rsidP="0000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992C23" w:rsidRPr="00992C23">
              <w:rPr>
                <w:rFonts w:ascii="Times New Roman" w:hAnsi="Times New Roman" w:cs="Times New Roman"/>
                <w:sz w:val="23"/>
                <w:szCs w:val="23"/>
              </w:rPr>
              <w:t>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92C23" w:rsidRPr="00992C23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E803A4" w:rsidTr="00626DB2">
        <w:tc>
          <w:tcPr>
            <w:tcW w:w="0" w:type="auto"/>
          </w:tcPr>
          <w:p w:rsidR="00E803A4" w:rsidRPr="00F962E2" w:rsidRDefault="00F962E2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962E2" w:rsidRDefault="00F962E2" w:rsidP="00F96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5) </w:t>
            </w:r>
          </w:p>
          <w:p w:rsidR="00F962E2" w:rsidRDefault="00F962E2" w:rsidP="00F96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 ходе месячника оборонно-массовой и военно-патриотической работы </w:t>
            </w:r>
          </w:p>
          <w:p w:rsidR="00F962E2" w:rsidRDefault="00F962E2" w:rsidP="00F96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психолого-педагогическом сопровождении учащихся, требу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повышенного педагогического внимания. </w:t>
            </w:r>
          </w:p>
          <w:p w:rsidR="00F962E2" w:rsidRDefault="00F962E2" w:rsidP="00F96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 деятельности органов школьного (ученического</w:t>
            </w:r>
            <w:r w:rsidR="00D20CE1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самоуправл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ния. </w:t>
            </w:r>
          </w:p>
          <w:p w:rsidR="00E803A4" w:rsidRDefault="00F962E2" w:rsidP="00AA21FE">
            <w:pPr>
              <w:pStyle w:val="Default"/>
            </w:pPr>
            <w:r>
              <w:rPr>
                <w:sz w:val="23"/>
                <w:szCs w:val="23"/>
              </w:rPr>
              <w:t xml:space="preserve">5. О праздновании 23 февраля и 8 Марта. </w:t>
            </w:r>
          </w:p>
        </w:tc>
        <w:tc>
          <w:tcPr>
            <w:tcW w:w="0" w:type="auto"/>
          </w:tcPr>
          <w:p w:rsidR="00F962E2" w:rsidRDefault="00F962E2" w:rsidP="00F96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  <w:r w:rsidR="0000018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.02.202</w:t>
            </w:r>
            <w:r w:rsidR="0000018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г. </w:t>
            </w:r>
          </w:p>
          <w:p w:rsidR="00E803A4" w:rsidRDefault="00E803A4"/>
        </w:tc>
      </w:tr>
      <w:tr w:rsidR="00E803A4" w:rsidTr="00626DB2">
        <w:tc>
          <w:tcPr>
            <w:tcW w:w="0" w:type="auto"/>
          </w:tcPr>
          <w:p w:rsidR="00E803A4" w:rsidRPr="00F962E2" w:rsidRDefault="00F962E2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2C3026" w:rsidRDefault="002C3026" w:rsidP="002C3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6). </w:t>
            </w:r>
          </w:p>
          <w:p w:rsidR="002C3026" w:rsidRDefault="002C3026" w:rsidP="002C3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 итогах месячника оборонно-массовой и военно-патриотической работы. </w:t>
            </w:r>
          </w:p>
          <w:p w:rsidR="002C3026" w:rsidRDefault="002C3026" w:rsidP="002C3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подготовке к реализации программы «Весенние каникулы 202</w:t>
            </w:r>
            <w:r w:rsidR="00D20CE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D20CE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». </w:t>
            </w:r>
          </w:p>
          <w:p w:rsidR="00E803A4" w:rsidRPr="006B3859" w:rsidRDefault="002C3026" w:rsidP="006B38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 активизации работы с учащимися и родителями по соблюдению Закона № </w:t>
            </w:r>
            <w:r w:rsidR="006B3859">
              <w:rPr>
                <w:sz w:val="23"/>
                <w:szCs w:val="23"/>
              </w:rPr>
              <w:t xml:space="preserve">346 Ростовской области накануне весенних каникул. </w:t>
            </w:r>
          </w:p>
        </w:tc>
        <w:tc>
          <w:tcPr>
            <w:tcW w:w="0" w:type="auto"/>
          </w:tcPr>
          <w:p w:rsidR="00AA21FE" w:rsidRPr="00AA21FE" w:rsidRDefault="00AA21FE" w:rsidP="00AA21FE">
            <w:pPr>
              <w:pStyle w:val="Default"/>
              <w:rPr>
                <w:sz w:val="23"/>
                <w:szCs w:val="23"/>
              </w:rPr>
            </w:pPr>
            <w:r w:rsidRPr="00AA21FE">
              <w:rPr>
                <w:bCs/>
                <w:sz w:val="23"/>
                <w:szCs w:val="23"/>
              </w:rPr>
              <w:t>1</w:t>
            </w:r>
            <w:r w:rsidR="0000018D">
              <w:rPr>
                <w:bCs/>
                <w:sz w:val="23"/>
                <w:szCs w:val="23"/>
              </w:rPr>
              <w:t>3.03.2023</w:t>
            </w:r>
            <w:r w:rsidRPr="00AA21FE">
              <w:rPr>
                <w:bCs/>
                <w:sz w:val="23"/>
                <w:szCs w:val="23"/>
              </w:rPr>
              <w:t xml:space="preserve">г. </w:t>
            </w:r>
          </w:p>
          <w:p w:rsidR="00E803A4" w:rsidRDefault="00E803A4"/>
        </w:tc>
      </w:tr>
      <w:tr w:rsidR="00F962E2" w:rsidTr="00626DB2">
        <w:tc>
          <w:tcPr>
            <w:tcW w:w="0" w:type="auto"/>
          </w:tcPr>
          <w:p w:rsidR="00F962E2" w:rsidRPr="00F962E2" w:rsidRDefault="00F962E2" w:rsidP="00AA21FE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(протокол № 7).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 итогах программы «Весенние каникулы 2022».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подготовке к реализации программы «Лето-202</w:t>
            </w:r>
            <w:r w:rsidR="00D20CE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». </w:t>
            </w:r>
          </w:p>
          <w:p w:rsidR="00F962E2" w:rsidRDefault="00AA21FE" w:rsidP="006B38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 организации временного трудоустройства несовершеннолетних в весенне-летний период 2021 года. </w:t>
            </w:r>
          </w:p>
          <w:p w:rsidR="006B3859" w:rsidRDefault="006B3859" w:rsidP="006B3859">
            <w:pPr>
              <w:pStyle w:val="Default"/>
            </w:pPr>
            <w:r>
              <w:rPr>
                <w:sz w:val="23"/>
                <w:szCs w:val="23"/>
              </w:rPr>
              <w:t>5. О праздновании 9 Мая</w:t>
            </w:r>
          </w:p>
        </w:tc>
        <w:tc>
          <w:tcPr>
            <w:tcW w:w="0" w:type="auto"/>
          </w:tcPr>
          <w:p w:rsidR="00AA21FE" w:rsidRDefault="0000018D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A21FE">
              <w:rPr>
                <w:sz w:val="23"/>
                <w:szCs w:val="23"/>
              </w:rPr>
              <w:t>.04.202</w:t>
            </w:r>
            <w:r>
              <w:rPr>
                <w:sz w:val="23"/>
                <w:szCs w:val="23"/>
              </w:rPr>
              <w:t>3</w:t>
            </w:r>
            <w:r w:rsidR="00AA21FE">
              <w:rPr>
                <w:sz w:val="23"/>
                <w:szCs w:val="23"/>
              </w:rPr>
              <w:t xml:space="preserve">г. </w:t>
            </w:r>
          </w:p>
          <w:p w:rsidR="00F962E2" w:rsidRDefault="00F962E2"/>
        </w:tc>
      </w:tr>
      <w:tr w:rsidR="00F962E2" w:rsidTr="00626DB2">
        <w:tc>
          <w:tcPr>
            <w:tcW w:w="0" w:type="auto"/>
          </w:tcPr>
          <w:p w:rsidR="00F962E2" w:rsidRPr="00F962E2" w:rsidRDefault="00F962E2" w:rsidP="00AA21FE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8).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Об активизации профилактической работы с учащимися и родит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лями накануне летних каникул.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Об организации работы ШВР в летний период, реализация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 «Лето-202</w:t>
            </w:r>
            <w:r w:rsidR="00D20CE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».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 подготовке праздника «Последний звонок». </w:t>
            </w:r>
          </w:p>
          <w:p w:rsidR="00F962E2" w:rsidRDefault="00AA21FE" w:rsidP="006B3859">
            <w:pPr>
              <w:pStyle w:val="Default"/>
            </w:pPr>
            <w:r>
              <w:rPr>
                <w:sz w:val="23"/>
                <w:szCs w:val="23"/>
              </w:rPr>
              <w:t xml:space="preserve">5. О праздновании Дня защиты детей. 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13.05.2022 г. </w:t>
            </w:r>
          </w:p>
          <w:p w:rsidR="00F962E2" w:rsidRDefault="00F962E2"/>
        </w:tc>
      </w:tr>
      <w:tr w:rsidR="00F962E2" w:rsidTr="00626DB2">
        <w:tc>
          <w:tcPr>
            <w:tcW w:w="0" w:type="auto"/>
          </w:tcPr>
          <w:p w:rsidR="00F962E2" w:rsidRPr="00F962E2" w:rsidRDefault="00F962E2" w:rsidP="00AA21FE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9).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Анализ работы Штаба воспитательной работы по исполнению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кона </w:t>
            </w:r>
            <w:r w:rsidR="006B3859">
              <w:rPr>
                <w:sz w:val="23"/>
                <w:szCs w:val="23"/>
              </w:rPr>
              <w:t>РО № 346</w:t>
            </w:r>
            <w:r w:rsidR="00564E7B">
              <w:rPr>
                <w:sz w:val="23"/>
                <w:szCs w:val="23"/>
              </w:rPr>
              <w:t xml:space="preserve"> </w:t>
            </w:r>
            <w:r w:rsidR="00564E7B" w:rsidRPr="00564E7B">
              <w:rPr>
                <w:sz w:val="23"/>
                <w:szCs w:val="23"/>
              </w:rPr>
              <w:t>«О мерах по предупреждению причинения вреда зд</w:t>
            </w:r>
            <w:r w:rsidR="00564E7B" w:rsidRPr="00564E7B">
              <w:rPr>
                <w:sz w:val="23"/>
                <w:szCs w:val="23"/>
              </w:rPr>
              <w:t>о</w:t>
            </w:r>
            <w:r w:rsidR="00564E7B" w:rsidRPr="00564E7B">
              <w:rPr>
                <w:sz w:val="23"/>
                <w:szCs w:val="23"/>
              </w:rPr>
              <w:t>ровью детей, их физическому, интеллектуальному, психическому, духовному и нравственному развитию»</w:t>
            </w:r>
            <w:r>
              <w:rPr>
                <w:sz w:val="23"/>
                <w:szCs w:val="23"/>
              </w:rPr>
              <w:t xml:space="preserve"> во 2 полугодии 202</w:t>
            </w:r>
            <w:r w:rsidR="00564E7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-202</w:t>
            </w:r>
            <w:r w:rsidR="00564E7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учебного года. План мероприятий по реализации Закона  </w:t>
            </w:r>
            <w:r w:rsidR="00E02776">
              <w:rPr>
                <w:sz w:val="23"/>
                <w:szCs w:val="23"/>
              </w:rPr>
              <w:t xml:space="preserve">№346 </w:t>
            </w:r>
            <w:r>
              <w:rPr>
                <w:sz w:val="23"/>
                <w:szCs w:val="23"/>
              </w:rPr>
              <w:t>в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риод летних каникул.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спортивно-оздоровительной работе в июне. </w:t>
            </w:r>
          </w:p>
          <w:p w:rsidR="00F962E2" w:rsidRDefault="00AA21FE" w:rsidP="00EB379A">
            <w:pPr>
              <w:pStyle w:val="Default"/>
            </w:pPr>
            <w:r>
              <w:rPr>
                <w:sz w:val="23"/>
                <w:szCs w:val="23"/>
              </w:rPr>
              <w:t>4. О проведении выпускного вечера для учащихся 9</w:t>
            </w:r>
            <w:r w:rsidR="00E02776">
              <w:rPr>
                <w:sz w:val="23"/>
                <w:szCs w:val="23"/>
              </w:rPr>
              <w:t>-го</w:t>
            </w:r>
            <w:r>
              <w:rPr>
                <w:sz w:val="23"/>
                <w:szCs w:val="23"/>
              </w:rPr>
              <w:t xml:space="preserve"> класс</w:t>
            </w:r>
            <w:r w:rsidR="00E02776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00018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.06.202</w:t>
            </w:r>
            <w:r w:rsidR="0000018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г. </w:t>
            </w:r>
          </w:p>
          <w:p w:rsidR="00F962E2" w:rsidRDefault="00F962E2"/>
        </w:tc>
      </w:tr>
      <w:tr w:rsidR="00F962E2" w:rsidTr="00626DB2">
        <w:tc>
          <w:tcPr>
            <w:tcW w:w="0" w:type="auto"/>
          </w:tcPr>
          <w:p w:rsidR="00F962E2" w:rsidRPr="00F962E2" w:rsidRDefault="00F962E2" w:rsidP="00AA21FE">
            <w:pPr>
              <w:rPr>
                <w:rFonts w:ascii="Times New Roman" w:hAnsi="Times New Roman" w:cs="Times New Roman"/>
              </w:rPr>
            </w:pPr>
            <w:r w:rsidRPr="00F96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выполнении решений заседаний ШВР (протокол № 11)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Отчет об исполнении Закона № </w:t>
            </w:r>
            <w:r w:rsidR="00EB379A">
              <w:rPr>
                <w:sz w:val="23"/>
                <w:szCs w:val="23"/>
              </w:rPr>
              <w:t>346</w:t>
            </w:r>
            <w:r>
              <w:rPr>
                <w:sz w:val="23"/>
                <w:szCs w:val="23"/>
              </w:rPr>
              <w:t xml:space="preserve"> в июле. Основные профила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тические мероприятия августа.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Отчет о реализации програм</w:t>
            </w:r>
            <w:r w:rsidR="00D20CE1">
              <w:rPr>
                <w:sz w:val="23"/>
                <w:szCs w:val="23"/>
              </w:rPr>
              <w:t>мы «Лето-2023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». </w:t>
            </w:r>
          </w:p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 спортивно-оздоровительной работе с учащимися в июле - авг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сте 202</w:t>
            </w:r>
            <w:r w:rsidR="00EB379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 </w:t>
            </w:r>
          </w:p>
          <w:p w:rsidR="00F962E2" w:rsidRDefault="00AA21FE" w:rsidP="00EB379A">
            <w:pPr>
              <w:pStyle w:val="Default"/>
            </w:pPr>
            <w:r>
              <w:rPr>
                <w:sz w:val="23"/>
                <w:szCs w:val="23"/>
              </w:rPr>
              <w:t xml:space="preserve">5. О результатах индивидуальной работе членов Штаба с учащимися, требующими повышенного педагогического внимания. </w:t>
            </w:r>
          </w:p>
        </w:tc>
        <w:tc>
          <w:tcPr>
            <w:tcW w:w="0" w:type="auto"/>
          </w:tcPr>
          <w:p w:rsidR="00AA21FE" w:rsidRDefault="00AA21FE" w:rsidP="00AA2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0018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.08.202</w:t>
            </w:r>
            <w:r w:rsidR="0000018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г. </w:t>
            </w:r>
          </w:p>
          <w:p w:rsidR="00F962E2" w:rsidRDefault="00F962E2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563"/>
        <w:gridCol w:w="1564"/>
        <w:gridCol w:w="3127"/>
      </w:tblGrid>
      <w:tr w:rsidR="008A3E4C" w:rsidTr="00B22222">
        <w:trPr>
          <w:trHeight w:val="1621"/>
        </w:trPr>
        <w:tc>
          <w:tcPr>
            <w:tcW w:w="4690" w:type="dxa"/>
            <w:gridSpan w:val="2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  <w:p w:rsidR="00663CCC" w:rsidRDefault="00663CCC">
            <w:pPr>
              <w:pStyle w:val="Default"/>
              <w:rPr>
                <w:sz w:val="23"/>
                <w:szCs w:val="23"/>
              </w:rPr>
            </w:pPr>
          </w:p>
          <w:p w:rsidR="00663CCC" w:rsidRDefault="00663CCC">
            <w:pPr>
              <w:pStyle w:val="Default"/>
              <w:rPr>
                <w:sz w:val="23"/>
                <w:szCs w:val="23"/>
              </w:rPr>
            </w:pPr>
          </w:p>
          <w:p w:rsidR="00663CCC" w:rsidRDefault="00663C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91" w:type="dxa"/>
            <w:gridSpan w:val="2"/>
          </w:tcPr>
          <w:p w:rsidR="008A3E4C" w:rsidRDefault="008A3E4C">
            <w:pPr>
              <w:pStyle w:val="Default"/>
              <w:rPr>
                <w:color w:val="auto"/>
              </w:rPr>
            </w:pPr>
          </w:p>
          <w:p w:rsidR="008A3E4C" w:rsidRDefault="008A3E4C" w:rsidP="00B22222">
            <w:pPr>
              <w:pStyle w:val="Default"/>
              <w:rPr>
                <w:sz w:val="23"/>
                <w:szCs w:val="23"/>
              </w:rPr>
            </w:pPr>
          </w:p>
        </w:tc>
      </w:tr>
      <w:tr w:rsidR="008A3E4C">
        <w:trPr>
          <w:trHeight w:val="1627"/>
        </w:trPr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2"/>
          </w:tcPr>
          <w:p w:rsidR="008A3E4C" w:rsidRDefault="008A3E4C">
            <w:pPr>
              <w:pStyle w:val="Default"/>
              <w:rPr>
                <w:color w:val="auto"/>
              </w:rPr>
            </w:pPr>
          </w:p>
          <w:p w:rsidR="008A3E4C" w:rsidRDefault="008A3E4C" w:rsidP="00E803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</w:tr>
      <w:tr w:rsidR="008A3E4C">
        <w:trPr>
          <w:trHeight w:val="937"/>
        </w:trPr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2"/>
          </w:tcPr>
          <w:p w:rsidR="008A3E4C" w:rsidRDefault="008A3E4C">
            <w:pPr>
              <w:pStyle w:val="Default"/>
              <w:rPr>
                <w:color w:val="auto"/>
              </w:rPr>
            </w:pPr>
          </w:p>
          <w:p w:rsidR="008A3E4C" w:rsidRDefault="008A3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</w:tr>
      <w:tr w:rsidR="008A3E4C">
        <w:trPr>
          <w:trHeight w:val="1075"/>
        </w:trPr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2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</w:tr>
      <w:tr w:rsidR="008A3E4C">
        <w:trPr>
          <w:trHeight w:val="1075"/>
        </w:trPr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2"/>
          </w:tcPr>
          <w:p w:rsidR="008A3E4C" w:rsidRDefault="008A3E4C">
            <w:pPr>
              <w:pStyle w:val="Default"/>
              <w:rPr>
                <w:color w:val="auto"/>
              </w:rPr>
            </w:pPr>
          </w:p>
          <w:p w:rsidR="008A3E4C" w:rsidRDefault="008A3E4C" w:rsidP="00992C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7" w:type="dxa"/>
          </w:tcPr>
          <w:p w:rsidR="008A3E4C" w:rsidRDefault="008A3E4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87684" w:rsidRDefault="00487684" w:rsidP="0062597C"/>
    <w:sectPr w:rsidR="0048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8F"/>
    <w:rsid w:val="0000018D"/>
    <w:rsid w:val="002C3026"/>
    <w:rsid w:val="00487684"/>
    <w:rsid w:val="00564E7B"/>
    <w:rsid w:val="0062597C"/>
    <w:rsid w:val="00626DB2"/>
    <w:rsid w:val="00663CCC"/>
    <w:rsid w:val="006B3859"/>
    <w:rsid w:val="0086438F"/>
    <w:rsid w:val="008A3E4C"/>
    <w:rsid w:val="00992C23"/>
    <w:rsid w:val="00AA21FE"/>
    <w:rsid w:val="00B22222"/>
    <w:rsid w:val="00D20CE1"/>
    <w:rsid w:val="00E02776"/>
    <w:rsid w:val="00E803A4"/>
    <w:rsid w:val="00EB379A"/>
    <w:rsid w:val="00F2556B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2023-01-22T07:05:00Z</dcterms:created>
  <dcterms:modified xsi:type="dcterms:W3CDTF">2023-02-20T15:04:00Z</dcterms:modified>
</cp:coreProperties>
</file>